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5661" w:rsidRPr="00E34369" w:rsidP="00463D68">
      <w:pPr>
        <w:widowControl w:val="0"/>
        <w:jc w:val="right"/>
        <w:rPr>
          <w:lang w:eastAsia="ar-SA"/>
        </w:rPr>
      </w:pPr>
      <w:r w:rsidRPr="00E34369">
        <w:rPr>
          <w:lang w:eastAsia="ar-SA"/>
        </w:rPr>
        <w:t>Дело № 5-</w:t>
      </w:r>
      <w:r w:rsidRPr="00E34369" w:rsidR="002601A5">
        <w:rPr>
          <w:lang w:eastAsia="ar-SA"/>
        </w:rPr>
        <w:t>911</w:t>
      </w:r>
      <w:r w:rsidRPr="00E34369">
        <w:rPr>
          <w:lang w:eastAsia="ar-SA"/>
        </w:rPr>
        <w:t>-200</w:t>
      </w:r>
      <w:r w:rsidRPr="00E34369" w:rsidR="002601A5">
        <w:rPr>
          <w:lang w:eastAsia="ar-SA"/>
        </w:rPr>
        <w:t>4</w:t>
      </w:r>
      <w:r w:rsidRPr="00E34369">
        <w:rPr>
          <w:lang w:eastAsia="ar-SA"/>
        </w:rPr>
        <w:t>/20</w:t>
      </w:r>
      <w:r w:rsidRPr="00E34369" w:rsidR="00F95AC1">
        <w:rPr>
          <w:lang w:eastAsia="ar-SA"/>
        </w:rPr>
        <w:t>2</w:t>
      </w:r>
      <w:r w:rsidRPr="00E34369" w:rsidR="00615C81">
        <w:rPr>
          <w:lang w:eastAsia="ar-SA"/>
        </w:rPr>
        <w:t>4</w:t>
      </w:r>
    </w:p>
    <w:p w:rsidR="00AC5661" w:rsidRPr="00E34369" w:rsidP="00463D68">
      <w:pPr>
        <w:widowControl w:val="0"/>
        <w:jc w:val="center"/>
        <w:rPr>
          <w:lang w:eastAsia="ar-SA"/>
        </w:rPr>
      </w:pPr>
      <w:r w:rsidRPr="00E34369">
        <w:rPr>
          <w:lang w:eastAsia="ar-SA"/>
        </w:rPr>
        <w:t>ПОСТАНОВЛЕНИЕ</w:t>
      </w:r>
    </w:p>
    <w:p w:rsidR="00AC5661" w:rsidRPr="00E34369" w:rsidP="00463D68">
      <w:pPr>
        <w:widowControl w:val="0"/>
        <w:jc w:val="center"/>
        <w:rPr>
          <w:lang w:eastAsia="ar-SA"/>
        </w:rPr>
      </w:pPr>
      <w:r w:rsidRPr="00E34369">
        <w:rPr>
          <w:lang w:eastAsia="ar-SA"/>
        </w:rPr>
        <w:t>по делу об административном правонарушении</w:t>
      </w:r>
    </w:p>
    <w:p w:rsidR="00AC5661" w:rsidRPr="00E34369" w:rsidP="00463D68">
      <w:pPr>
        <w:widowControl w:val="0"/>
        <w:jc w:val="center"/>
        <w:rPr>
          <w:lang w:eastAsia="ar-SA"/>
        </w:rPr>
      </w:pPr>
    </w:p>
    <w:p w:rsidR="00AC5661" w:rsidRPr="00E34369" w:rsidP="00463D68">
      <w:pPr>
        <w:widowControl w:val="0"/>
        <w:rPr>
          <w:lang w:eastAsia="ar-SA"/>
        </w:rPr>
      </w:pPr>
      <w:r w:rsidRPr="00E34369">
        <w:rPr>
          <w:lang w:eastAsia="ar-SA"/>
        </w:rPr>
        <w:t>06</w:t>
      </w:r>
      <w:r w:rsidRPr="00E34369" w:rsidR="00463D68">
        <w:rPr>
          <w:lang w:eastAsia="ar-SA"/>
        </w:rPr>
        <w:t xml:space="preserve"> августа</w:t>
      </w:r>
      <w:r w:rsidRPr="00E34369" w:rsidR="00615C81">
        <w:rPr>
          <w:lang w:eastAsia="ar-SA"/>
        </w:rPr>
        <w:t xml:space="preserve"> 2024</w:t>
      </w:r>
      <w:r w:rsidRPr="00E34369" w:rsidR="00463D68">
        <w:rPr>
          <w:lang w:eastAsia="ar-SA"/>
        </w:rPr>
        <w:t xml:space="preserve"> года              </w:t>
      </w:r>
      <w:r w:rsidRPr="00E34369" w:rsidR="00615C81">
        <w:rPr>
          <w:lang w:eastAsia="ar-SA"/>
        </w:rPr>
        <w:t xml:space="preserve">                                                               </w:t>
      </w:r>
      <w:r w:rsidRPr="00E34369" w:rsidR="00463D68">
        <w:rPr>
          <w:lang w:eastAsia="ar-SA"/>
        </w:rPr>
        <w:t xml:space="preserve"> город Нефтеюганск</w:t>
      </w:r>
    </w:p>
    <w:p w:rsidR="00AC5661" w:rsidRPr="00E34369" w:rsidP="00463D68">
      <w:pPr>
        <w:widowControl w:val="0"/>
        <w:jc w:val="both"/>
        <w:rPr>
          <w:lang w:eastAsia="ar-SA"/>
        </w:rPr>
      </w:pPr>
    </w:p>
    <w:p w:rsidR="007F178E" w:rsidRPr="00E34369" w:rsidP="00463D68">
      <w:pPr>
        <w:widowControl w:val="0"/>
        <w:tabs>
          <w:tab w:val="left" w:pos="0"/>
        </w:tabs>
        <w:ind w:firstLine="567"/>
        <w:jc w:val="both"/>
        <w:rPr>
          <w:lang w:eastAsia="ar-SA"/>
        </w:rPr>
      </w:pPr>
      <w:r w:rsidRPr="00E34369">
        <w:rPr>
          <w:lang w:eastAsia="ar-SA"/>
        </w:rPr>
        <w:t>Мировой судья судебного участка №</w:t>
      </w:r>
      <w:r w:rsidRPr="00E34369" w:rsidR="00615C81">
        <w:rPr>
          <w:lang w:eastAsia="ar-SA"/>
        </w:rPr>
        <w:t xml:space="preserve"> </w:t>
      </w:r>
      <w:r w:rsidRPr="00E34369">
        <w:rPr>
          <w:lang w:eastAsia="ar-SA"/>
        </w:rPr>
        <w:t>4</w:t>
      </w:r>
      <w:r w:rsidRPr="00E34369" w:rsidR="00172633">
        <w:t xml:space="preserve"> </w:t>
      </w:r>
      <w:r w:rsidRPr="00E34369" w:rsidR="00172633">
        <w:rPr>
          <w:lang w:eastAsia="ar-SA"/>
        </w:rPr>
        <w:t>Нефтеюганского судебного района Ханты-Мансийского автономного округа – Югры</w:t>
      </w:r>
      <w:r w:rsidRPr="00E34369">
        <w:rPr>
          <w:lang w:eastAsia="ar-SA"/>
        </w:rPr>
        <w:t xml:space="preserve"> Постовалова Т.П.</w:t>
      </w:r>
      <w:r w:rsidRPr="00E34369" w:rsidR="008C0AE8">
        <w:rPr>
          <w:lang w:eastAsia="ar-SA"/>
        </w:rPr>
        <w:t xml:space="preserve"> </w:t>
      </w:r>
      <w:r w:rsidRPr="00E34369">
        <w:rPr>
          <w:lang w:eastAsia="ar-SA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CA1564" w:rsidRPr="00E34369" w:rsidP="00463D68">
      <w:pPr>
        <w:widowControl w:val="0"/>
        <w:tabs>
          <w:tab w:val="left" w:pos="0"/>
        </w:tabs>
        <w:ind w:firstLine="567"/>
        <w:jc w:val="both"/>
        <w:rPr>
          <w:lang w:eastAsia="ar-SA"/>
        </w:rPr>
      </w:pPr>
      <w:r w:rsidRPr="00E34369">
        <w:rPr>
          <w:lang w:eastAsia="ar-SA"/>
        </w:rPr>
        <w:t>Смирнягина К.С.</w:t>
      </w:r>
      <w:r w:rsidRPr="00E34369" w:rsidR="00463D68">
        <w:rPr>
          <w:lang w:eastAsia="ar-SA"/>
        </w:rPr>
        <w:t xml:space="preserve">, </w:t>
      </w:r>
      <w:r w:rsidRPr="00E34369">
        <w:rPr>
          <w:lang w:eastAsia="ar-SA"/>
        </w:rPr>
        <w:t>***</w:t>
      </w:r>
      <w:r w:rsidRPr="00E34369" w:rsidR="004D3397">
        <w:rPr>
          <w:lang w:eastAsia="ar-SA"/>
        </w:rPr>
        <w:t xml:space="preserve"> года рождения, урожен</w:t>
      </w:r>
      <w:r w:rsidRPr="00E34369" w:rsidR="00463D68">
        <w:rPr>
          <w:lang w:eastAsia="ar-SA"/>
        </w:rPr>
        <w:t>ца</w:t>
      </w:r>
      <w:r w:rsidRPr="00E34369" w:rsidR="004D3397">
        <w:rPr>
          <w:lang w:eastAsia="ar-SA"/>
        </w:rPr>
        <w:t xml:space="preserve"> </w:t>
      </w:r>
      <w:r w:rsidRPr="00E34369">
        <w:rPr>
          <w:lang w:eastAsia="ar-SA"/>
        </w:rPr>
        <w:t>***</w:t>
      </w:r>
      <w:r w:rsidRPr="00E34369" w:rsidR="0099312D">
        <w:rPr>
          <w:lang w:eastAsia="ar-SA"/>
        </w:rPr>
        <w:t xml:space="preserve">, </w:t>
      </w:r>
      <w:r w:rsidRPr="00E34369" w:rsidR="0044385B">
        <w:rPr>
          <w:lang w:eastAsia="ar-SA"/>
        </w:rPr>
        <w:t xml:space="preserve">не </w:t>
      </w:r>
      <w:r w:rsidRPr="00E34369" w:rsidR="004D3397">
        <w:rPr>
          <w:lang w:eastAsia="ar-SA"/>
        </w:rPr>
        <w:t>работающе</w:t>
      </w:r>
      <w:r w:rsidRPr="00E34369" w:rsidR="00463D68">
        <w:rPr>
          <w:lang w:eastAsia="ar-SA"/>
        </w:rPr>
        <w:t>го</w:t>
      </w:r>
      <w:r w:rsidRPr="00E34369" w:rsidR="004D3397">
        <w:rPr>
          <w:lang w:eastAsia="ar-SA"/>
        </w:rPr>
        <w:t xml:space="preserve">, </w:t>
      </w:r>
      <w:r w:rsidRPr="00E34369" w:rsidR="00DB3DD5">
        <w:rPr>
          <w:lang w:eastAsia="ar-SA"/>
        </w:rPr>
        <w:t>зарегистрированно</w:t>
      </w:r>
      <w:r w:rsidRPr="00E34369" w:rsidR="00463D68">
        <w:rPr>
          <w:lang w:eastAsia="ar-SA"/>
        </w:rPr>
        <w:t>го</w:t>
      </w:r>
      <w:r w:rsidRPr="00E34369" w:rsidR="00DB3DD5">
        <w:rPr>
          <w:lang w:eastAsia="ar-SA"/>
        </w:rPr>
        <w:t xml:space="preserve"> по адресу: </w:t>
      </w:r>
      <w:r w:rsidRPr="00E34369">
        <w:rPr>
          <w:lang w:eastAsia="ar-SA"/>
        </w:rPr>
        <w:t>***</w:t>
      </w:r>
      <w:r w:rsidRPr="00E34369" w:rsidR="0044385B">
        <w:t xml:space="preserve">, </w:t>
      </w:r>
      <w:r w:rsidRPr="00E34369" w:rsidR="00172366">
        <w:rPr>
          <w:lang w:eastAsia="ar-SA"/>
        </w:rPr>
        <w:t>проживающ</w:t>
      </w:r>
      <w:r w:rsidRPr="00E34369" w:rsidR="00615C81">
        <w:rPr>
          <w:lang w:eastAsia="ar-SA"/>
        </w:rPr>
        <w:t>е</w:t>
      </w:r>
      <w:r w:rsidRPr="00E34369" w:rsidR="00463D68">
        <w:rPr>
          <w:lang w:eastAsia="ar-SA"/>
        </w:rPr>
        <w:t>го</w:t>
      </w:r>
      <w:r w:rsidRPr="00E34369" w:rsidR="00172366">
        <w:rPr>
          <w:lang w:eastAsia="ar-SA"/>
        </w:rPr>
        <w:t xml:space="preserve"> по адресу</w:t>
      </w:r>
      <w:r w:rsidRPr="00E34369" w:rsidR="0032525A">
        <w:t>:</w:t>
      </w:r>
      <w:r w:rsidRPr="00E34369" w:rsidR="00172366">
        <w:t xml:space="preserve"> </w:t>
      </w:r>
      <w:r w:rsidRPr="00E34369">
        <w:rPr>
          <w:lang w:eastAsia="ar-SA"/>
        </w:rPr>
        <w:t>***</w:t>
      </w:r>
      <w:r w:rsidRPr="00E34369" w:rsidR="0032525A">
        <w:t xml:space="preserve">, паспорт гражданина РФ: </w:t>
      </w:r>
      <w:r w:rsidRPr="00E34369">
        <w:rPr>
          <w:lang w:eastAsia="ar-SA"/>
        </w:rPr>
        <w:t>***</w:t>
      </w:r>
      <w:r w:rsidRPr="00E34369" w:rsidR="0032525A">
        <w:t>,</w:t>
      </w:r>
    </w:p>
    <w:p w:rsidR="00820FF9" w:rsidRPr="00E34369" w:rsidP="00463D68">
      <w:pPr>
        <w:widowControl w:val="0"/>
        <w:tabs>
          <w:tab w:val="left" w:pos="0"/>
        </w:tabs>
        <w:suppressAutoHyphens/>
        <w:ind w:firstLine="567"/>
        <w:jc w:val="both"/>
      </w:pPr>
      <w:r w:rsidRPr="00E34369">
        <w:rPr>
          <w:color w:val="000000"/>
          <w:lang w:bidi="ru-RU"/>
        </w:rPr>
        <w:t>в совершении административного правонарушения, предусмотренного ст</w:t>
      </w:r>
      <w:r w:rsidRPr="00E34369">
        <w:t xml:space="preserve">. </w:t>
      </w:r>
      <w:r w:rsidRPr="00E34369" w:rsidR="00596843">
        <w:t>19.13</w:t>
      </w:r>
      <w:r w:rsidRPr="00E34369">
        <w:t xml:space="preserve"> Кодекса Российской Федерации об административных правонарушениях,</w:t>
      </w:r>
    </w:p>
    <w:p w:rsidR="00961B39" w:rsidRPr="00E34369" w:rsidP="00463D68">
      <w:pPr>
        <w:widowControl w:val="0"/>
        <w:tabs>
          <w:tab w:val="left" w:pos="0"/>
        </w:tabs>
        <w:ind w:firstLine="567"/>
        <w:jc w:val="both"/>
      </w:pPr>
    </w:p>
    <w:p w:rsidR="00961B39" w:rsidRPr="00E34369" w:rsidP="00463D68">
      <w:pPr>
        <w:widowControl w:val="0"/>
        <w:tabs>
          <w:tab w:val="left" w:pos="0"/>
        </w:tabs>
        <w:jc w:val="center"/>
      </w:pPr>
      <w:r w:rsidRPr="00E34369">
        <w:t>УСТАНОВИЛ:</w:t>
      </w:r>
    </w:p>
    <w:p w:rsidR="009C0BC1" w:rsidRPr="00E34369" w:rsidP="00463D68">
      <w:pPr>
        <w:widowControl w:val="0"/>
        <w:tabs>
          <w:tab w:val="left" w:pos="0"/>
        </w:tabs>
        <w:ind w:firstLine="567"/>
        <w:jc w:val="center"/>
      </w:pPr>
    </w:p>
    <w:p w:rsidR="00B9794D" w:rsidRPr="00E34369" w:rsidP="00463D68">
      <w:pPr>
        <w:tabs>
          <w:tab w:val="left" w:pos="0"/>
        </w:tabs>
        <w:ind w:firstLine="567"/>
        <w:jc w:val="both"/>
        <w:rPr>
          <w:bCs/>
        </w:rPr>
      </w:pPr>
      <w:r w:rsidRPr="00E34369">
        <w:rPr>
          <w:bCs/>
        </w:rPr>
        <w:t>05</w:t>
      </w:r>
      <w:r w:rsidRPr="00E34369" w:rsidR="00463D68">
        <w:rPr>
          <w:bCs/>
        </w:rPr>
        <w:t>.</w:t>
      </w:r>
      <w:r w:rsidRPr="00E34369">
        <w:rPr>
          <w:bCs/>
        </w:rPr>
        <w:t>08</w:t>
      </w:r>
      <w:r w:rsidRPr="00E34369" w:rsidR="00615C81">
        <w:rPr>
          <w:bCs/>
        </w:rPr>
        <w:t xml:space="preserve">.2024 </w:t>
      </w:r>
      <w:r w:rsidRPr="00E34369" w:rsidR="00FD2391">
        <w:rPr>
          <w:bCs/>
        </w:rPr>
        <w:t>в</w:t>
      </w:r>
      <w:r w:rsidRPr="00E34369" w:rsidR="00615C81">
        <w:rPr>
          <w:bCs/>
        </w:rPr>
        <w:t xml:space="preserve"> </w:t>
      </w:r>
      <w:r w:rsidRPr="00E34369">
        <w:rPr>
          <w:bCs/>
        </w:rPr>
        <w:t>02 час. 55 мин.</w:t>
      </w:r>
      <w:r w:rsidRPr="00E34369" w:rsidR="00615C81">
        <w:rPr>
          <w:bCs/>
        </w:rPr>
        <w:t xml:space="preserve"> </w:t>
      </w:r>
      <w:r w:rsidRPr="00E34369">
        <w:rPr>
          <w:lang w:eastAsia="ar-SA"/>
        </w:rPr>
        <w:t>Смирнягин К.С.</w:t>
      </w:r>
      <w:r w:rsidRPr="00E34369" w:rsidR="00F95AC1">
        <w:rPr>
          <w:lang w:eastAsia="ar-SA"/>
        </w:rPr>
        <w:t>,</w:t>
      </w:r>
      <w:r w:rsidRPr="00E34369" w:rsidR="00615C81">
        <w:rPr>
          <w:lang w:eastAsia="ar-SA"/>
        </w:rPr>
        <w:t xml:space="preserve"> </w:t>
      </w:r>
      <w:r w:rsidRPr="00E34369" w:rsidR="00705183">
        <w:t>наход</w:t>
      </w:r>
      <w:r w:rsidRPr="00E34369" w:rsidR="00596843">
        <w:t>ясь</w:t>
      </w:r>
      <w:r w:rsidRPr="00E34369" w:rsidR="00172366">
        <w:t xml:space="preserve"> по адресу: ХМАО-Югра, г. Нефтеюганск, </w:t>
      </w:r>
      <w:r w:rsidRPr="00E34369" w:rsidR="004870F7">
        <w:t>17</w:t>
      </w:r>
      <w:r w:rsidRPr="00E34369" w:rsidR="00615C81">
        <w:t xml:space="preserve"> </w:t>
      </w:r>
      <w:r w:rsidRPr="00E34369" w:rsidR="00615C81">
        <w:t>мкр.,</w:t>
      </w:r>
      <w:r w:rsidRPr="00E34369" w:rsidR="00615C81">
        <w:t xml:space="preserve"> </w:t>
      </w:r>
      <w:r w:rsidRPr="00E34369" w:rsidR="00463D68">
        <w:t>возле</w:t>
      </w:r>
      <w:r w:rsidRPr="00E34369" w:rsidR="004870F7">
        <w:t xml:space="preserve"> шестого</w:t>
      </w:r>
      <w:r w:rsidRPr="00E34369" w:rsidR="00463D68">
        <w:t xml:space="preserve"> </w:t>
      </w:r>
      <w:r w:rsidRPr="00E34369" w:rsidR="004870F7">
        <w:t xml:space="preserve">подъезда, </w:t>
      </w:r>
      <w:r w:rsidRPr="00E34369" w:rsidR="00463D68">
        <w:t xml:space="preserve">дома № </w:t>
      </w:r>
      <w:r w:rsidRPr="00E34369" w:rsidR="004870F7">
        <w:t>2</w:t>
      </w:r>
      <w:r w:rsidRPr="00E34369" w:rsidR="00172366">
        <w:t>,</w:t>
      </w:r>
      <w:r w:rsidRPr="00E34369" w:rsidR="00615C81">
        <w:t xml:space="preserve"> </w:t>
      </w:r>
      <w:r w:rsidRPr="00E34369" w:rsidR="0032525A">
        <w:t>из хулиганских побуждений, в целях отвлечения сотрудников полиции от выполнения ими своих основных должностных задач,</w:t>
      </w:r>
      <w:r w:rsidRPr="00E34369" w:rsidR="00172366">
        <w:t xml:space="preserve"> совершил заведомо </w:t>
      </w:r>
      <w:r w:rsidRPr="00E34369" w:rsidR="00463D68">
        <w:t xml:space="preserve">ложный вызов полиции, выразившийся в сообщении о том, что </w:t>
      </w:r>
      <w:r w:rsidRPr="00E34369" w:rsidR="004870F7">
        <w:t>дебоширит в состоянии алкогольного опьянения</w:t>
      </w:r>
      <w:r w:rsidRPr="00E34369" w:rsidR="00F95AC1">
        <w:t>.</w:t>
      </w:r>
    </w:p>
    <w:p w:rsidR="00B9794D" w:rsidRPr="00E34369" w:rsidP="00463D68">
      <w:pPr>
        <w:tabs>
          <w:tab w:val="left" w:pos="0"/>
        </w:tabs>
        <w:ind w:firstLine="567"/>
        <w:jc w:val="both"/>
        <w:rPr>
          <w:bCs/>
        </w:rPr>
      </w:pPr>
      <w:r w:rsidRPr="00E34369">
        <w:rPr>
          <w:rFonts w:cstheme="minorHAnsi"/>
        </w:rPr>
        <w:t xml:space="preserve">В судебном заседании </w:t>
      </w:r>
      <w:r w:rsidRPr="00E34369" w:rsidR="0044385B">
        <w:rPr>
          <w:rFonts w:cstheme="minorHAnsi"/>
        </w:rPr>
        <w:t>Смирнягин К.С.</w:t>
      </w:r>
      <w:r w:rsidRPr="00E34369">
        <w:rPr>
          <w:rFonts w:cstheme="minorHAnsi"/>
        </w:rPr>
        <w:t xml:space="preserve"> вину в совершении администр</w:t>
      </w:r>
      <w:r w:rsidRPr="00E34369" w:rsidR="0047094D">
        <w:rPr>
          <w:rFonts w:cstheme="minorHAnsi"/>
        </w:rPr>
        <w:t>ативного правонарушения признал</w:t>
      </w:r>
      <w:r w:rsidRPr="00E34369">
        <w:rPr>
          <w:rFonts w:cstheme="minorHAnsi"/>
        </w:rPr>
        <w:t xml:space="preserve"> в полном объеме</w:t>
      </w:r>
      <w:r w:rsidRPr="00E34369">
        <w:t xml:space="preserve">. </w:t>
      </w:r>
    </w:p>
    <w:p w:rsidR="00B9794D" w:rsidRPr="00E34369" w:rsidP="00463D68">
      <w:pPr>
        <w:tabs>
          <w:tab w:val="left" w:pos="0"/>
        </w:tabs>
        <w:ind w:firstLine="567"/>
        <w:jc w:val="both"/>
        <w:rPr>
          <w:bCs/>
        </w:rPr>
      </w:pPr>
      <w:r w:rsidRPr="00E34369">
        <w:t xml:space="preserve">Мировой судья, выслушав </w:t>
      </w:r>
      <w:r w:rsidRPr="00E34369" w:rsidR="0044385B">
        <w:t>Смирнягина К.С.</w:t>
      </w:r>
      <w:r w:rsidRPr="00E34369">
        <w:t xml:space="preserve">, исследовав материалы дела, считает, что вина </w:t>
      </w:r>
      <w:r w:rsidRPr="00E34369" w:rsidR="0044385B">
        <w:t>Смирнягина К.С.</w:t>
      </w:r>
      <w:r w:rsidRPr="00E34369">
        <w:t xml:space="preserve"> в совершении административного правонарушения полностью доказана и подтверждается следующими доказательствами:</w:t>
      </w:r>
    </w:p>
    <w:p w:rsidR="006935A9" w:rsidRPr="00E34369" w:rsidP="00463D68">
      <w:pPr>
        <w:tabs>
          <w:tab w:val="left" w:pos="0"/>
        </w:tabs>
        <w:ind w:firstLine="567"/>
        <w:jc w:val="both"/>
        <w:rPr>
          <w:bCs/>
        </w:rPr>
      </w:pPr>
      <w:r w:rsidRPr="00E34369">
        <w:rPr>
          <w:bCs/>
        </w:rPr>
        <w:t>-</w:t>
      </w:r>
      <w:r w:rsidRPr="00E34369" w:rsidR="00615C81">
        <w:rPr>
          <w:bCs/>
        </w:rPr>
        <w:t xml:space="preserve"> </w:t>
      </w:r>
      <w:r w:rsidRPr="00E34369">
        <w:rPr>
          <w:bCs/>
        </w:rPr>
        <w:t xml:space="preserve">протоколом об административном правонарушении </w:t>
      </w:r>
      <w:r w:rsidRPr="00E34369">
        <w:rPr>
          <w:lang w:eastAsia="ar-SA"/>
        </w:rPr>
        <w:t>***</w:t>
      </w:r>
      <w:r w:rsidRPr="00E34369">
        <w:rPr>
          <w:lang w:eastAsia="ar-SA"/>
        </w:rPr>
        <w:t xml:space="preserve"> </w:t>
      </w:r>
      <w:r w:rsidRPr="00E34369" w:rsidR="00615C81">
        <w:rPr>
          <w:bCs/>
        </w:rPr>
        <w:t xml:space="preserve">от </w:t>
      </w:r>
      <w:r w:rsidRPr="00E34369" w:rsidR="00B9794D">
        <w:rPr>
          <w:bCs/>
        </w:rPr>
        <w:t>05</w:t>
      </w:r>
      <w:r w:rsidRPr="00E34369" w:rsidR="0047094D">
        <w:rPr>
          <w:bCs/>
        </w:rPr>
        <w:t>.</w:t>
      </w:r>
      <w:r w:rsidRPr="00E34369" w:rsidR="00B9794D">
        <w:rPr>
          <w:bCs/>
        </w:rPr>
        <w:t>08</w:t>
      </w:r>
      <w:r w:rsidRPr="00E34369" w:rsidR="00615C81">
        <w:rPr>
          <w:bCs/>
        </w:rPr>
        <w:t>.2024</w:t>
      </w:r>
      <w:r w:rsidRPr="00E34369" w:rsidR="00E014CF">
        <w:rPr>
          <w:bCs/>
        </w:rPr>
        <w:t>, согласно которому</w:t>
      </w:r>
      <w:r w:rsidRPr="00E34369" w:rsidR="00615C81">
        <w:rPr>
          <w:bCs/>
        </w:rPr>
        <w:t xml:space="preserve"> </w:t>
      </w:r>
      <w:r w:rsidRPr="00E34369" w:rsidR="00B9794D">
        <w:rPr>
          <w:bCs/>
        </w:rPr>
        <w:t xml:space="preserve">Смирнягин К.С. </w:t>
      </w:r>
      <w:r w:rsidRPr="00E34369" w:rsidR="00CC24E6">
        <w:t xml:space="preserve">с его подписью о том, что с данным протоколом ознакомлен, </w:t>
      </w:r>
      <w:r w:rsidRPr="00E34369">
        <w:t xml:space="preserve">права, </w:t>
      </w:r>
      <w:r w:rsidRPr="00E34369">
        <w:rPr>
          <w:bCs/>
        </w:rPr>
        <w:t>предусмотренные ст. 25.1 КоАП РФ и ст. 51 Конституции РФ разъяснены;</w:t>
      </w:r>
    </w:p>
    <w:p w:rsidR="006935A9" w:rsidRPr="00E34369" w:rsidP="00463D68">
      <w:pPr>
        <w:ind w:firstLine="567"/>
        <w:jc w:val="both"/>
        <w:rPr>
          <w:lang w:bidi="en-US"/>
        </w:rPr>
      </w:pPr>
      <w:r w:rsidRPr="00E34369">
        <w:rPr>
          <w:bCs/>
        </w:rPr>
        <w:t xml:space="preserve">- рапортом ЗКМВ ОР ППСП ОМВД России по г. Нефтеюганску от 05.08.2024, в котором изложены </w:t>
      </w:r>
      <w:r w:rsidRPr="00E34369">
        <w:rPr>
          <w:bCs/>
        </w:rPr>
        <w:t>обстоятельства выявленного правонарушения</w:t>
      </w:r>
      <w:r w:rsidRPr="00E34369">
        <w:rPr>
          <w:lang w:bidi="en-US"/>
        </w:rPr>
        <w:t>;</w:t>
      </w:r>
    </w:p>
    <w:p w:rsidR="006935A9" w:rsidRPr="00E34369" w:rsidP="00463D68">
      <w:pPr>
        <w:ind w:firstLine="567"/>
        <w:jc w:val="both"/>
        <w:rPr>
          <w:lang w:bidi="en-US"/>
        </w:rPr>
      </w:pPr>
      <w:r w:rsidRPr="00E34369">
        <w:rPr>
          <w:lang w:bidi="en-US"/>
        </w:rPr>
        <w:t xml:space="preserve">- сообщением в ДЧ ОМВД России по г. Нефтеюганску от 05.08.2024 в 02 час. 55 мин., от Смирнягина К.С. о том, что </w:t>
      </w:r>
      <w:r w:rsidRPr="00E34369" w:rsidR="00AC7D7F">
        <w:rPr>
          <w:lang w:bidi="en-US"/>
        </w:rPr>
        <w:t xml:space="preserve">17-2 6 подъезд, находится в </w:t>
      </w:r>
      <w:r w:rsidRPr="00E34369" w:rsidR="00AC7D7F">
        <w:rPr>
          <w:lang w:bidi="en-US"/>
        </w:rPr>
        <w:t>состоянии</w:t>
      </w:r>
      <w:r w:rsidRPr="00E34369" w:rsidR="00AC7D7F">
        <w:rPr>
          <w:lang w:bidi="en-US"/>
        </w:rPr>
        <w:t xml:space="preserve"> а/о, дебоширит, просит его формить</w:t>
      </w:r>
      <w:r w:rsidRPr="00E34369">
        <w:rPr>
          <w:lang w:bidi="en-US"/>
        </w:rPr>
        <w:t>;</w:t>
      </w:r>
    </w:p>
    <w:p w:rsidR="00AC7D7F" w:rsidRPr="00E34369" w:rsidP="00463D68">
      <w:pPr>
        <w:ind w:firstLine="567"/>
        <w:jc w:val="both"/>
        <w:rPr>
          <w:lang w:bidi="en-US"/>
        </w:rPr>
      </w:pPr>
      <w:r w:rsidRPr="00E34369">
        <w:rPr>
          <w:lang w:bidi="en-US"/>
        </w:rPr>
        <w:t>- объяснением Смирнягина К.</w:t>
      </w:r>
      <w:r w:rsidRPr="00E34369">
        <w:rPr>
          <w:lang w:bidi="en-US"/>
        </w:rPr>
        <w:t>С. от 05.08.2024;</w:t>
      </w:r>
    </w:p>
    <w:p w:rsidR="0047094D" w:rsidRPr="00E34369" w:rsidP="00463D68">
      <w:pPr>
        <w:widowControl w:val="0"/>
        <w:tabs>
          <w:tab w:val="left" w:pos="0"/>
        </w:tabs>
        <w:ind w:firstLine="567"/>
        <w:jc w:val="both"/>
        <w:rPr>
          <w:bCs/>
        </w:rPr>
      </w:pPr>
      <w:r w:rsidRPr="00E34369">
        <w:rPr>
          <w:bCs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E34369" w:rsidR="00555F1E">
        <w:rPr>
          <w:bCs/>
        </w:rPr>
        <w:t>05</w:t>
      </w:r>
      <w:r w:rsidRPr="00E34369">
        <w:rPr>
          <w:bCs/>
        </w:rPr>
        <w:t>.</w:t>
      </w:r>
      <w:r w:rsidRPr="00E34369" w:rsidR="00555F1E">
        <w:rPr>
          <w:bCs/>
        </w:rPr>
        <w:t>08</w:t>
      </w:r>
      <w:r w:rsidRPr="00E34369">
        <w:rPr>
          <w:bCs/>
        </w:rPr>
        <w:t xml:space="preserve">.2024 и протоколом об административном задержании от </w:t>
      </w:r>
      <w:r w:rsidRPr="00E34369" w:rsidR="00555F1E">
        <w:rPr>
          <w:bCs/>
        </w:rPr>
        <w:t>05</w:t>
      </w:r>
      <w:r w:rsidRPr="00E34369">
        <w:rPr>
          <w:bCs/>
        </w:rPr>
        <w:t>.</w:t>
      </w:r>
      <w:r w:rsidRPr="00E34369" w:rsidR="00555F1E">
        <w:rPr>
          <w:bCs/>
        </w:rPr>
        <w:t>08</w:t>
      </w:r>
      <w:r w:rsidRPr="00E34369">
        <w:rPr>
          <w:bCs/>
        </w:rPr>
        <w:t xml:space="preserve">.2024, согласно которым </w:t>
      </w:r>
      <w:r w:rsidRPr="00E34369" w:rsidR="00555F1E">
        <w:rPr>
          <w:bCs/>
        </w:rPr>
        <w:t>Смирнягин К.С.</w:t>
      </w:r>
      <w:r w:rsidRPr="00E34369">
        <w:rPr>
          <w:bCs/>
        </w:rPr>
        <w:t xml:space="preserve"> был доставлен в дежурную часть и задержан </w:t>
      </w:r>
      <w:r w:rsidRPr="00E34369" w:rsidR="00555F1E">
        <w:rPr>
          <w:bCs/>
        </w:rPr>
        <w:t>05</w:t>
      </w:r>
      <w:r w:rsidRPr="00E34369">
        <w:rPr>
          <w:bCs/>
        </w:rPr>
        <w:t>.</w:t>
      </w:r>
      <w:r w:rsidRPr="00E34369" w:rsidR="00555F1E">
        <w:rPr>
          <w:bCs/>
        </w:rPr>
        <w:t>08</w:t>
      </w:r>
      <w:r w:rsidRPr="00E34369">
        <w:rPr>
          <w:bCs/>
        </w:rPr>
        <w:t xml:space="preserve">.2024 в </w:t>
      </w:r>
      <w:r w:rsidRPr="00E34369" w:rsidR="00555F1E">
        <w:rPr>
          <w:bCs/>
        </w:rPr>
        <w:t>03</w:t>
      </w:r>
      <w:r w:rsidRPr="00E34369">
        <w:rPr>
          <w:bCs/>
        </w:rPr>
        <w:t xml:space="preserve"> час.</w:t>
      </w:r>
      <w:r w:rsidRPr="00E34369" w:rsidR="00555F1E">
        <w:rPr>
          <w:bCs/>
        </w:rPr>
        <w:t xml:space="preserve"> 40 мин.</w:t>
      </w:r>
      <w:r w:rsidRPr="00E34369">
        <w:rPr>
          <w:bCs/>
        </w:rPr>
        <w:t xml:space="preserve">, освобожден </w:t>
      </w:r>
      <w:r w:rsidRPr="00E34369" w:rsidR="00555F1E">
        <w:rPr>
          <w:bCs/>
        </w:rPr>
        <w:t>05</w:t>
      </w:r>
      <w:r w:rsidRPr="00E34369">
        <w:rPr>
          <w:bCs/>
        </w:rPr>
        <w:t>.</w:t>
      </w:r>
      <w:r w:rsidRPr="00E34369" w:rsidR="00555F1E">
        <w:rPr>
          <w:bCs/>
        </w:rPr>
        <w:t>08</w:t>
      </w:r>
      <w:r w:rsidRPr="00E34369">
        <w:rPr>
          <w:bCs/>
        </w:rPr>
        <w:t xml:space="preserve">.2024 в </w:t>
      </w:r>
      <w:r w:rsidRPr="00E34369" w:rsidR="00555F1E">
        <w:rPr>
          <w:bCs/>
        </w:rPr>
        <w:t>04 час. 45 мин.</w:t>
      </w:r>
      <w:r w:rsidRPr="00E34369">
        <w:rPr>
          <w:bCs/>
        </w:rPr>
        <w:t>;</w:t>
      </w:r>
    </w:p>
    <w:p w:rsidR="00F67AD4" w:rsidRPr="00E34369" w:rsidP="00463D68">
      <w:pPr>
        <w:widowControl w:val="0"/>
        <w:tabs>
          <w:tab w:val="left" w:pos="0"/>
          <w:tab w:val="left" w:pos="142"/>
          <w:tab w:val="left" w:pos="284"/>
        </w:tabs>
        <w:ind w:firstLine="567"/>
        <w:jc w:val="both"/>
        <w:rPr>
          <w:lang w:bidi="en-US"/>
        </w:rPr>
      </w:pPr>
      <w:r w:rsidRPr="00E34369">
        <w:rPr>
          <w:lang w:bidi="en-US"/>
        </w:rPr>
        <w:t>- сведениями о привлечении Смирнягина К.С. к административной ответственности.</w:t>
      </w:r>
    </w:p>
    <w:p w:rsidR="00F67AD4" w:rsidRPr="00E34369" w:rsidP="00463D68">
      <w:pPr>
        <w:widowControl w:val="0"/>
        <w:tabs>
          <w:tab w:val="left" w:pos="0"/>
          <w:tab w:val="left" w:pos="142"/>
          <w:tab w:val="left" w:pos="284"/>
        </w:tabs>
        <w:ind w:firstLine="567"/>
        <w:jc w:val="both"/>
      </w:pPr>
      <w:r w:rsidRPr="00E34369">
        <w:t>Имеющиеся в материалах дела вышеуказанные доказательства не про</w:t>
      </w:r>
      <w:r w:rsidRPr="00E34369">
        <w:t>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F67AD4" w:rsidRPr="00E34369" w:rsidP="00463D68">
      <w:pPr>
        <w:widowControl w:val="0"/>
        <w:tabs>
          <w:tab w:val="left" w:pos="0"/>
          <w:tab w:val="left" w:pos="142"/>
          <w:tab w:val="left" w:pos="284"/>
        </w:tabs>
        <w:ind w:firstLine="567"/>
        <w:jc w:val="both"/>
      </w:pPr>
      <w:r w:rsidRPr="00E34369">
        <w:t>Статья 19.13 Кодекса Российской Федерации об административных правонаруше</w:t>
      </w:r>
      <w:r w:rsidRPr="00E34369">
        <w:t>ниях предусматривает административную ответственность за заведомо ложный вызов пожарной охраны, полиции, скорой медицинской помощи или иных специализированных служб.</w:t>
      </w:r>
    </w:p>
    <w:p w:rsidR="00F67AD4" w:rsidRPr="00E34369" w:rsidP="00463D68">
      <w:pPr>
        <w:widowControl w:val="0"/>
        <w:tabs>
          <w:tab w:val="left" w:pos="0"/>
          <w:tab w:val="left" w:pos="142"/>
          <w:tab w:val="left" w:pos="284"/>
        </w:tabs>
        <w:ind w:firstLine="567"/>
        <w:jc w:val="both"/>
      </w:pPr>
      <w:r w:rsidRPr="00E34369">
        <w:rPr>
          <w:lang w:eastAsia="ar-SA"/>
        </w:rPr>
        <w:t>В данном случае объективная сторона анализируемого правонарушения состоит в умышленных дей</w:t>
      </w:r>
      <w:r w:rsidRPr="00E34369">
        <w:rPr>
          <w:lang w:eastAsia="ar-SA"/>
        </w:rPr>
        <w:t>ствиях виновн</w:t>
      </w:r>
      <w:r w:rsidRPr="00E34369" w:rsidR="00CF1A87">
        <w:rPr>
          <w:lang w:eastAsia="ar-SA"/>
        </w:rPr>
        <w:t>ого</w:t>
      </w:r>
      <w:r w:rsidRPr="00E34369">
        <w:rPr>
          <w:lang w:eastAsia="ar-SA"/>
        </w:rPr>
        <w:t xml:space="preserve"> лиц</w:t>
      </w:r>
      <w:r w:rsidRPr="00E34369" w:rsidR="00CF1A87">
        <w:rPr>
          <w:lang w:eastAsia="ar-SA"/>
        </w:rPr>
        <w:t>а</w:t>
      </w:r>
      <w:r w:rsidRPr="00E34369">
        <w:rPr>
          <w:lang w:eastAsia="ar-SA"/>
        </w:rPr>
        <w:t>, которы</w:t>
      </w:r>
      <w:r w:rsidRPr="00E34369" w:rsidR="00CF1A87">
        <w:rPr>
          <w:lang w:eastAsia="ar-SA"/>
        </w:rPr>
        <w:t>й</w:t>
      </w:r>
      <w:r w:rsidRPr="00E34369">
        <w:rPr>
          <w:lang w:eastAsia="ar-SA"/>
        </w:rPr>
        <w:t xml:space="preserve"> путем ложн</w:t>
      </w:r>
      <w:r w:rsidRPr="00E34369" w:rsidR="00CF1A87">
        <w:rPr>
          <w:lang w:eastAsia="ar-SA"/>
        </w:rPr>
        <w:t>ого</w:t>
      </w:r>
      <w:r w:rsidRPr="00E34369">
        <w:rPr>
          <w:lang w:eastAsia="ar-SA"/>
        </w:rPr>
        <w:t xml:space="preserve"> вызов</w:t>
      </w:r>
      <w:r w:rsidRPr="00E34369" w:rsidR="00CF1A87">
        <w:rPr>
          <w:lang w:eastAsia="ar-SA"/>
        </w:rPr>
        <w:t>а</w:t>
      </w:r>
      <w:r w:rsidRPr="00E34369">
        <w:rPr>
          <w:lang w:eastAsia="ar-SA"/>
        </w:rPr>
        <w:t xml:space="preserve"> специализированных служб препятств</w:t>
      </w:r>
      <w:r w:rsidRPr="00E34369" w:rsidR="00CF1A87">
        <w:rPr>
          <w:lang w:eastAsia="ar-SA"/>
        </w:rPr>
        <w:t>овал</w:t>
      </w:r>
      <w:r w:rsidRPr="00E34369">
        <w:rPr>
          <w:lang w:eastAsia="ar-SA"/>
        </w:rPr>
        <w:t xml:space="preserve"> их эффективной работе, принятию экстренных мер по спасению жизни и здоровья граждан, их имущества, любой формы собственности, борьбе с административными правонарушен</w:t>
      </w:r>
      <w:r w:rsidRPr="00E34369">
        <w:rPr>
          <w:lang w:eastAsia="ar-SA"/>
        </w:rPr>
        <w:t>иями и преступлениями</w:t>
      </w:r>
      <w:r w:rsidRPr="00E34369" w:rsidR="00CF1A87">
        <w:rPr>
          <w:lang w:eastAsia="ar-SA"/>
        </w:rPr>
        <w:t>.</w:t>
      </w:r>
    </w:p>
    <w:p w:rsidR="00F67AD4" w:rsidRPr="00E34369" w:rsidP="00463D68">
      <w:pPr>
        <w:widowControl w:val="0"/>
        <w:tabs>
          <w:tab w:val="left" w:pos="0"/>
          <w:tab w:val="left" w:pos="142"/>
          <w:tab w:val="left" w:pos="284"/>
        </w:tabs>
        <w:ind w:firstLine="567"/>
        <w:jc w:val="both"/>
      </w:pPr>
      <w:r w:rsidRPr="00E34369">
        <w:rPr>
          <w:lang w:eastAsia="ar-SA"/>
        </w:rPr>
        <w:t xml:space="preserve">Представленными доказательствами подтверждается событие правонарушения и умышленная вина </w:t>
      </w:r>
      <w:r w:rsidRPr="00E34369" w:rsidR="0044385B">
        <w:rPr>
          <w:bCs/>
        </w:rPr>
        <w:t>Смирнягина К.С.</w:t>
      </w:r>
      <w:r w:rsidRPr="00E34369">
        <w:rPr>
          <w:bCs/>
        </w:rPr>
        <w:t xml:space="preserve"> в его совершении. </w:t>
      </w:r>
    </w:p>
    <w:p w:rsidR="00F67AD4" w:rsidRPr="00E34369" w:rsidP="00463D68">
      <w:pPr>
        <w:widowControl w:val="0"/>
        <w:tabs>
          <w:tab w:val="left" w:pos="0"/>
          <w:tab w:val="left" w:pos="142"/>
          <w:tab w:val="left" w:pos="284"/>
        </w:tabs>
        <w:ind w:firstLine="567"/>
        <w:jc w:val="both"/>
      </w:pPr>
      <w:r w:rsidRPr="00E34369">
        <w:rPr>
          <w:lang w:eastAsia="ar-SA"/>
        </w:rPr>
        <w:t xml:space="preserve">Мировой судья квалифицирует действия </w:t>
      </w:r>
      <w:r w:rsidRPr="00E34369" w:rsidR="0044385B">
        <w:rPr>
          <w:bCs/>
        </w:rPr>
        <w:t>Смирнягина К.С.</w:t>
      </w:r>
      <w:r w:rsidRPr="00E34369" w:rsidR="006D6836">
        <w:rPr>
          <w:lang w:eastAsia="ar-SA"/>
        </w:rPr>
        <w:t xml:space="preserve"> </w:t>
      </w:r>
      <w:r w:rsidRPr="00E34369">
        <w:rPr>
          <w:lang w:eastAsia="ar-SA"/>
        </w:rPr>
        <w:t xml:space="preserve">по ст. </w:t>
      </w:r>
      <w:r w:rsidRPr="00E34369" w:rsidR="00CF1A87">
        <w:rPr>
          <w:lang w:eastAsia="ar-SA"/>
        </w:rPr>
        <w:t>19.13</w:t>
      </w:r>
      <w:r w:rsidRPr="00E34369">
        <w:rPr>
          <w:lang w:eastAsia="ar-SA"/>
        </w:rPr>
        <w:t xml:space="preserve"> Кодекса</w:t>
      </w:r>
      <w:r w:rsidRPr="00E34369">
        <w:rPr>
          <w:bCs/>
        </w:rPr>
        <w:t xml:space="preserve"> Российской Федерации об административных правонарушениях</w:t>
      </w:r>
      <w:r w:rsidRPr="00E34369" w:rsidR="006C769B">
        <w:rPr>
          <w:lang w:eastAsia="ar-SA"/>
        </w:rPr>
        <w:t>,</w:t>
      </w:r>
      <w:r w:rsidRPr="00E34369" w:rsidR="006D6836">
        <w:rPr>
          <w:lang w:eastAsia="ar-SA"/>
        </w:rPr>
        <w:t xml:space="preserve"> </w:t>
      </w:r>
      <w:r w:rsidRPr="00E34369" w:rsidR="008644F4">
        <w:rPr>
          <w:lang w:eastAsia="ar-SA"/>
        </w:rPr>
        <w:t xml:space="preserve">как </w:t>
      </w:r>
      <w:r w:rsidRPr="00E34369" w:rsidR="00CF1A87">
        <w:rPr>
          <w:lang w:eastAsia="ar-SA"/>
        </w:rPr>
        <w:t>заведомо ложн</w:t>
      </w:r>
      <w:r w:rsidRPr="00E34369" w:rsidR="002B7F5E">
        <w:rPr>
          <w:lang w:eastAsia="ar-SA"/>
        </w:rPr>
        <w:t>ый вызов</w:t>
      </w:r>
      <w:r w:rsidRPr="00E34369" w:rsidR="00CF1A87">
        <w:rPr>
          <w:lang w:eastAsia="ar-SA"/>
        </w:rPr>
        <w:t xml:space="preserve"> полиции</w:t>
      </w:r>
      <w:r w:rsidRPr="00E34369">
        <w:rPr>
          <w:lang w:eastAsia="ar-SA"/>
        </w:rPr>
        <w:t>.</w:t>
      </w:r>
    </w:p>
    <w:p w:rsidR="00961B39" w:rsidRPr="00E34369" w:rsidP="00463D68">
      <w:pPr>
        <w:widowControl w:val="0"/>
        <w:tabs>
          <w:tab w:val="left" w:pos="0"/>
          <w:tab w:val="left" w:pos="142"/>
          <w:tab w:val="left" w:pos="284"/>
        </w:tabs>
        <w:ind w:firstLine="567"/>
        <w:jc w:val="both"/>
      </w:pPr>
      <w:r w:rsidRPr="00E34369">
        <w:rPr>
          <w:color w:val="000000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961B39" w:rsidRPr="00E34369" w:rsidP="00463D68">
      <w:pPr>
        <w:widowControl w:val="0"/>
        <w:tabs>
          <w:tab w:val="left" w:pos="0"/>
        </w:tabs>
        <w:ind w:firstLine="567"/>
        <w:jc w:val="both"/>
        <w:rPr>
          <w:color w:val="000000"/>
        </w:rPr>
      </w:pPr>
      <w:r w:rsidRPr="00E34369">
        <w:rPr>
          <w:color w:val="000000"/>
        </w:rPr>
        <w:t>Обстоят</w:t>
      </w:r>
      <w:r w:rsidRPr="00E34369">
        <w:rPr>
          <w:color w:val="000000"/>
        </w:rPr>
        <w:t>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</w:t>
      </w:r>
      <w:r w:rsidRPr="00E34369" w:rsidR="00501E61">
        <w:rPr>
          <w:color w:val="000000"/>
        </w:rPr>
        <w:t>.</w:t>
      </w:r>
    </w:p>
    <w:p w:rsidR="000A4D03" w:rsidRPr="00E34369" w:rsidP="00463D68">
      <w:pPr>
        <w:widowControl w:val="0"/>
        <w:tabs>
          <w:tab w:val="left" w:pos="0"/>
        </w:tabs>
        <w:ind w:firstLine="567"/>
        <w:jc w:val="both"/>
        <w:rPr>
          <w:color w:val="000000"/>
        </w:rPr>
      </w:pPr>
      <w:r w:rsidRPr="00E34369">
        <w:rPr>
          <w:color w:val="000000"/>
        </w:rPr>
        <w:t>Обстоятельств, отягчающих административную ответственность, в соответст</w:t>
      </w:r>
      <w:r w:rsidRPr="00E34369">
        <w:rPr>
          <w:color w:val="000000"/>
        </w:rPr>
        <w:t xml:space="preserve">вии со ст. 4.3 Кодекса Российской Федерации об административных правонарушениях, мировой судья не находит.    </w:t>
      </w:r>
    </w:p>
    <w:p w:rsidR="00CF1A87" w:rsidRPr="00E34369" w:rsidP="00463D68">
      <w:pPr>
        <w:tabs>
          <w:tab w:val="left" w:pos="0"/>
        </w:tabs>
        <w:ind w:firstLine="567"/>
        <w:jc w:val="both"/>
        <w:rPr>
          <w:color w:val="000000"/>
        </w:rPr>
      </w:pPr>
      <w:r w:rsidRPr="00E34369">
        <w:rPr>
          <w:color w:val="000000"/>
        </w:rPr>
        <w:t>На основании изложенного и руководствуясь ст. ст. 23.1,</w:t>
      </w:r>
      <w:r w:rsidRPr="00E34369" w:rsidR="0088303B">
        <w:rPr>
          <w:color w:val="000000"/>
        </w:rPr>
        <w:t xml:space="preserve"> </w:t>
      </w:r>
      <w:r w:rsidRPr="00E34369">
        <w:rPr>
          <w:color w:val="000000"/>
        </w:rPr>
        <w:t>29.9, 29.10 Кодекса Российской Федерации об административных правонарушениях, мировой суд</w:t>
      </w:r>
      <w:r w:rsidRPr="00E34369">
        <w:rPr>
          <w:color w:val="000000"/>
        </w:rPr>
        <w:t>ья</w:t>
      </w:r>
    </w:p>
    <w:p w:rsidR="00F85E72" w:rsidRPr="00E34369" w:rsidP="00463D68">
      <w:pPr>
        <w:widowControl w:val="0"/>
        <w:tabs>
          <w:tab w:val="left" w:pos="0"/>
        </w:tabs>
        <w:ind w:firstLine="567"/>
        <w:jc w:val="both"/>
      </w:pPr>
    </w:p>
    <w:p w:rsidR="00961B39" w:rsidRPr="00E34369" w:rsidP="00463D68">
      <w:pPr>
        <w:widowControl w:val="0"/>
        <w:tabs>
          <w:tab w:val="left" w:pos="0"/>
        </w:tabs>
        <w:ind w:firstLine="567"/>
        <w:jc w:val="center"/>
      </w:pPr>
      <w:r w:rsidRPr="00E34369">
        <w:t>ПОСТАНОВИЛ:</w:t>
      </w:r>
    </w:p>
    <w:p w:rsidR="00961B39" w:rsidRPr="00E34369" w:rsidP="00463D68">
      <w:pPr>
        <w:widowControl w:val="0"/>
        <w:tabs>
          <w:tab w:val="left" w:pos="0"/>
        </w:tabs>
        <w:ind w:firstLine="567"/>
        <w:jc w:val="center"/>
      </w:pPr>
    </w:p>
    <w:p w:rsidR="00AC3C4A" w:rsidRPr="00E34369" w:rsidP="00463D68">
      <w:pPr>
        <w:widowControl w:val="0"/>
        <w:tabs>
          <w:tab w:val="left" w:pos="0"/>
        </w:tabs>
        <w:ind w:firstLine="567"/>
        <w:jc w:val="both"/>
        <w:rPr>
          <w:bCs/>
        </w:rPr>
      </w:pPr>
      <w:r w:rsidRPr="00E34369">
        <w:rPr>
          <w:lang w:eastAsia="ar-SA"/>
        </w:rPr>
        <w:t>Смирнягина К.С.</w:t>
      </w:r>
      <w:r w:rsidRPr="00E34369" w:rsidR="00463D68">
        <w:rPr>
          <w:lang w:eastAsia="ar-SA"/>
        </w:rPr>
        <w:t xml:space="preserve"> </w:t>
      </w:r>
      <w:r w:rsidRPr="00E34369" w:rsidR="00666024">
        <w:rPr>
          <w:bCs/>
        </w:rPr>
        <w:t>признать винов</w:t>
      </w:r>
      <w:r w:rsidRPr="00E34369" w:rsidR="00187FDC">
        <w:rPr>
          <w:bCs/>
        </w:rPr>
        <w:t>ным</w:t>
      </w:r>
      <w:r w:rsidRPr="00E34369" w:rsidR="00666024">
        <w:rPr>
          <w:bCs/>
        </w:rPr>
        <w:t xml:space="preserve"> в совершении </w:t>
      </w:r>
      <w:r w:rsidRPr="00E34369" w:rsidR="008E7AFB">
        <w:rPr>
          <w:bCs/>
        </w:rPr>
        <w:t xml:space="preserve">административного </w:t>
      </w:r>
      <w:r w:rsidRPr="00E34369" w:rsidR="00666024">
        <w:rPr>
          <w:bCs/>
        </w:rPr>
        <w:t xml:space="preserve">правонарушения, предусмотренного ст. </w:t>
      </w:r>
      <w:r w:rsidRPr="00E34369" w:rsidR="00984096">
        <w:rPr>
          <w:bCs/>
        </w:rPr>
        <w:t>19.13</w:t>
      </w:r>
      <w:r w:rsidRPr="00E34369" w:rsidR="00666024">
        <w:rPr>
          <w:bCs/>
        </w:rPr>
        <w:t xml:space="preserve"> Кодекса Российской Федерации об административных правонарушениях, и назначить </w:t>
      </w:r>
      <w:r w:rsidRPr="00E34369" w:rsidR="00187FDC">
        <w:rPr>
          <w:bCs/>
        </w:rPr>
        <w:t>ему</w:t>
      </w:r>
      <w:r w:rsidRPr="00E34369" w:rsidR="00666024">
        <w:rPr>
          <w:bCs/>
        </w:rPr>
        <w:t xml:space="preserve"> </w:t>
      </w:r>
      <w:r w:rsidRPr="00E34369" w:rsidR="00463D68">
        <w:rPr>
          <w:bCs/>
        </w:rPr>
        <w:t>административное наказание в виде админ</w:t>
      </w:r>
      <w:r w:rsidRPr="00E34369" w:rsidR="00FE1D17">
        <w:rPr>
          <w:bCs/>
        </w:rPr>
        <w:t xml:space="preserve">истративного штрафа в размере </w:t>
      </w:r>
      <w:r w:rsidRPr="00E34369" w:rsidR="00E54242">
        <w:rPr>
          <w:bCs/>
        </w:rPr>
        <w:t>1</w:t>
      </w:r>
      <w:r w:rsidRPr="00E34369" w:rsidR="0088303B">
        <w:rPr>
          <w:bCs/>
        </w:rPr>
        <w:t xml:space="preserve"> </w:t>
      </w:r>
      <w:r w:rsidRPr="00E34369" w:rsidR="00E54242">
        <w:rPr>
          <w:bCs/>
        </w:rPr>
        <w:t>000</w:t>
      </w:r>
      <w:r w:rsidRPr="00E34369" w:rsidR="00463D68">
        <w:rPr>
          <w:bCs/>
        </w:rPr>
        <w:t xml:space="preserve"> (</w:t>
      </w:r>
      <w:r w:rsidRPr="00E34369" w:rsidR="00E54242">
        <w:rPr>
          <w:bCs/>
        </w:rPr>
        <w:t>одна тысяча</w:t>
      </w:r>
      <w:r w:rsidRPr="00E34369" w:rsidR="00463D68">
        <w:rPr>
          <w:bCs/>
        </w:rPr>
        <w:t>) рублей.</w:t>
      </w:r>
    </w:p>
    <w:p w:rsidR="00AC3C4A" w:rsidRPr="00E34369" w:rsidP="00463D68">
      <w:pPr>
        <w:widowControl w:val="0"/>
        <w:tabs>
          <w:tab w:val="left" w:pos="0"/>
        </w:tabs>
        <w:ind w:firstLine="567"/>
        <w:jc w:val="both"/>
        <w:rPr>
          <w:bCs/>
        </w:rPr>
      </w:pPr>
      <w:r w:rsidRPr="00E34369">
        <w:t xml:space="preserve">Штраф подлежит уплате: Получатель </w:t>
      </w:r>
      <w:r w:rsidRPr="00E34369">
        <w:rPr>
          <w:rFonts w:eastAsia="Calibri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</w:t>
      </w:r>
      <w:r w:rsidRPr="00E34369">
        <w:rPr>
          <w:rFonts w:eastAsia="Calibri"/>
        </w:rPr>
        <w:t>)</w:t>
      </w:r>
      <w:r w:rsidRPr="00E34369">
        <w:t xml:space="preserve">, наименование банка </w:t>
      </w:r>
      <w:r w:rsidRPr="00E34369">
        <w:rPr>
          <w:rFonts w:eastAsia="Calibri"/>
        </w:rPr>
        <w:t>РКЦ Ханты-Мансийск//УФК по Ханты-Мансийскому автономному округу</w:t>
      </w:r>
      <w:r w:rsidRPr="00E34369">
        <w:t xml:space="preserve">, номер счета получателя 03100643000000018700, </w:t>
      </w:r>
      <w:r w:rsidRPr="00E34369">
        <w:rPr>
          <w:rFonts w:eastAsia="Calibri"/>
        </w:rPr>
        <w:t>номер кор./сч. банка получателя платежа</w:t>
      </w:r>
      <w:r w:rsidRPr="00E34369">
        <w:t xml:space="preserve"> 40102810245370000007, БИК 007162163, ИНН </w:t>
      </w:r>
      <w:r w:rsidRPr="00E34369">
        <w:rPr>
          <w:rFonts w:eastAsia="Calibri"/>
        </w:rPr>
        <w:t>8601073664</w:t>
      </w:r>
      <w:r w:rsidRPr="00E34369">
        <w:t xml:space="preserve">, КПП 860101001, ОКТМО 71874000 КБК </w:t>
      </w:r>
      <w:r w:rsidRPr="00E34369">
        <w:rPr>
          <w:lang w:eastAsia="en-US"/>
        </w:rPr>
        <w:t>72011601193010013140</w:t>
      </w:r>
      <w:r w:rsidRPr="00E34369">
        <w:t xml:space="preserve">, УИН </w:t>
      </w:r>
      <w:r w:rsidRPr="00E34369">
        <w:rPr>
          <w:lang w:eastAsia="en-US"/>
        </w:rPr>
        <w:t>0412365400405009112419156</w:t>
      </w:r>
      <w:r w:rsidRPr="00E34369">
        <w:t>.</w:t>
      </w:r>
    </w:p>
    <w:p w:rsidR="00430E9A" w:rsidRPr="00E34369" w:rsidP="00463D68">
      <w:pPr>
        <w:tabs>
          <w:tab w:val="left" w:pos="0"/>
          <w:tab w:val="left" w:pos="567"/>
        </w:tabs>
        <w:suppressAutoHyphens/>
        <w:ind w:firstLine="567"/>
        <w:jc w:val="both"/>
        <w:rPr>
          <w:lang w:eastAsia="ar-SA"/>
        </w:rPr>
      </w:pPr>
      <w:r w:rsidRPr="00E34369">
        <w:rPr>
          <w:lang w:eastAsia="ar-SA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</w:t>
      </w:r>
      <w:r w:rsidRPr="00E34369">
        <w:rPr>
          <w:lang w:eastAsia="ar-SA"/>
        </w:rPr>
        <w:t>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430E9A" w:rsidRPr="00E34369" w:rsidP="00463D68">
      <w:pPr>
        <w:tabs>
          <w:tab w:val="left" w:pos="0"/>
          <w:tab w:val="left" w:pos="567"/>
        </w:tabs>
        <w:suppressAutoHyphens/>
        <w:ind w:firstLine="567"/>
        <w:jc w:val="both"/>
        <w:rPr>
          <w:lang w:eastAsia="ar-SA"/>
        </w:rPr>
      </w:pPr>
      <w:r w:rsidRPr="00E34369">
        <w:rPr>
          <w:lang w:eastAsia="ar-SA"/>
        </w:rPr>
        <w:t>Разъяснить, что за неуплату административного штрафа по истечении установленного срока предусмотрена административная о</w:t>
      </w:r>
      <w:r w:rsidRPr="00E34369">
        <w:rPr>
          <w:lang w:eastAsia="ar-SA"/>
        </w:rPr>
        <w:t>тветственность в соответствии с</w:t>
      </w:r>
      <w:r w:rsidRPr="00E34369" w:rsidR="00BD0FDD">
        <w:rPr>
          <w:lang w:eastAsia="ar-SA"/>
        </w:rPr>
        <w:t xml:space="preserve"> ч. 1</w:t>
      </w:r>
      <w:r w:rsidRPr="00E34369">
        <w:rPr>
          <w:lang w:eastAsia="ar-SA"/>
        </w:rPr>
        <w:t xml:space="preserve"> ст. 20.25 Кодекса Российской Федерации об административных правонарушениях.</w:t>
      </w:r>
    </w:p>
    <w:p w:rsidR="00577AC0" w:rsidRPr="00E34369" w:rsidP="00463D68">
      <w:pPr>
        <w:tabs>
          <w:tab w:val="left" w:pos="0"/>
          <w:tab w:val="left" w:pos="567"/>
        </w:tabs>
        <w:suppressAutoHyphens/>
        <w:ind w:firstLine="567"/>
        <w:jc w:val="both"/>
        <w:rPr>
          <w:bCs/>
        </w:rPr>
      </w:pPr>
      <w:r w:rsidRPr="00E34369">
        <w:rPr>
          <w:lang w:eastAsia="ar-SA"/>
        </w:rPr>
        <w:t xml:space="preserve">Постановление может быть обжаловано в Нефтеюганский районный суд </w:t>
      </w:r>
      <w:r w:rsidRPr="00E34369" w:rsidR="00BD0FDD">
        <w:rPr>
          <w:lang w:eastAsia="ar-SA"/>
        </w:rPr>
        <w:t xml:space="preserve">ХМАО-Югры </w:t>
      </w:r>
      <w:r w:rsidRPr="00E34369">
        <w:rPr>
          <w:lang w:eastAsia="ar-SA"/>
        </w:rPr>
        <w:t>в течение десяти суток со дня получения копии постановления через ми</w:t>
      </w:r>
      <w:r w:rsidRPr="00E34369">
        <w:rPr>
          <w:lang w:eastAsia="ar-SA"/>
        </w:rPr>
        <w:t>рового судью, вынесшего постановление. В этот же срок постановление мож</w:t>
      </w:r>
      <w:r w:rsidRPr="00E34369" w:rsidR="00B46D14">
        <w:rPr>
          <w:lang w:eastAsia="ar-SA"/>
        </w:rPr>
        <w:t>ет быть опротестовано прокуроро</w:t>
      </w:r>
      <w:r w:rsidRPr="00E34369">
        <w:rPr>
          <w:bCs/>
        </w:rPr>
        <w:t>м</w:t>
      </w:r>
      <w:r w:rsidRPr="00E34369" w:rsidR="00666024">
        <w:rPr>
          <w:bCs/>
        </w:rPr>
        <w:t>.</w:t>
      </w:r>
    </w:p>
    <w:p w:rsidR="00666024" w:rsidRPr="00E34369" w:rsidP="00463D68">
      <w:pPr>
        <w:widowControl w:val="0"/>
        <w:tabs>
          <w:tab w:val="left" w:pos="426"/>
        </w:tabs>
        <w:jc w:val="both"/>
        <w:rPr>
          <w:bCs/>
        </w:rPr>
      </w:pPr>
      <w:r w:rsidRPr="00E34369">
        <w:rPr>
          <w:bCs/>
        </w:rPr>
        <w:tab/>
      </w:r>
      <w:r w:rsidRPr="00E34369">
        <w:rPr>
          <w:bCs/>
        </w:rPr>
        <w:tab/>
      </w:r>
    </w:p>
    <w:p w:rsidR="00666024" w:rsidRPr="00E34369" w:rsidP="00E34369">
      <w:pPr>
        <w:widowControl w:val="0"/>
        <w:tabs>
          <w:tab w:val="left" w:pos="426"/>
          <w:tab w:val="left" w:pos="6825"/>
        </w:tabs>
        <w:ind w:firstLine="567"/>
        <w:jc w:val="both"/>
        <w:rPr>
          <w:bCs/>
        </w:rPr>
      </w:pPr>
      <w:r w:rsidRPr="00E34369">
        <w:rPr>
          <w:bCs/>
        </w:rPr>
        <w:t xml:space="preserve">        </w:t>
      </w:r>
      <w:r w:rsidRPr="00E34369" w:rsidR="00C47B45">
        <w:rPr>
          <w:bCs/>
        </w:rPr>
        <w:t xml:space="preserve"> </w:t>
      </w:r>
      <w:r w:rsidRPr="00E34369">
        <w:rPr>
          <w:bCs/>
        </w:rPr>
        <w:t>Миров</w:t>
      </w:r>
      <w:r w:rsidRPr="00E34369" w:rsidR="004D28FB">
        <w:rPr>
          <w:bCs/>
        </w:rPr>
        <w:t xml:space="preserve">ой судья             </w:t>
      </w:r>
      <w:r w:rsidRPr="00E34369">
        <w:rPr>
          <w:bCs/>
        </w:rPr>
        <w:t xml:space="preserve">    </w:t>
      </w:r>
      <w:r w:rsidRPr="00E34369" w:rsidR="004D28FB">
        <w:rPr>
          <w:bCs/>
        </w:rPr>
        <w:t xml:space="preserve"> </w:t>
      </w:r>
      <w:r w:rsidRPr="00E34369">
        <w:rPr>
          <w:bCs/>
        </w:rPr>
        <w:t xml:space="preserve">  </w:t>
      </w:r>
      <w:r w:rsidRPr="00E34369" w:rsidR="004D28FB">
        <w:rPr>
          <w:bCs/>
        </w:rPr>
        <w:t xml:space="preserve"> </w:t>
      </w:r>
      <w:r w:rsidRPr="00E34369">
        <w:rPr>
          <w:bCs/>
        </w:rPr>
        <w:t xml:space="preserve"> </w:t>
      </w:r>
      <w:r w:rsidRPr="00E34369">
        <w:rPr>
          <w:bCs/>
        </w:rPr>
        <w:t xml:space="preserve">                         </w:t>
      </w:r>
      <w:r w:rsidRPr="00E34369" w:rsidR="00C47B45">
        <w:rPr>
          <w:bCs/>
        </w:rPr>
        <w:t xml:space="preserve"> </w:t>
      </w:r>
      <w:r w:rsidRPr="00E34369">
        <w:rPr>
          <w:bCs/>
        </w:rPr>
        <w:t xml:space="preserve">                  Т.П. Постовалова</w:t>
      </w:r>
    </w:p>
    <w:p w:rsidR="00463D68" w:rsidRPr="00E34369" w:rsidP="00463D68">
      <w:pPr>
        <w:widowControl w:val="0"/>
        <w:tabs>
          <w:tab w:val="left" w:pos="426"/>
        </w:tabs>
        <w:ind w:firstLine="567"/>
        <w:jc w:val="both"/>
        <w:rPr>
          <w:bCs/>
        </w:rPr>
      </w:pPr>
    </w:p>
    <w:p w:rsidR="00BD07EA" w:rsidRPr="00E34369" w:rsidP="00463D68">
      <w:pPr>
        <w:widowControl w:val="0"/>
        <w:shd w:val="clear" w:color="auto" w:fill="FFFFFF"/>
        <w:autoSpaceDE w:val="0"/>
        <w:jc w:val="both"/>
        <w:rPr>
          <w:color w:val="000000"/>
          <w:lang w:eastAsia="ar-SA"/>
        </w:rPr>
      </w:pPr>
      <w:r w:rsidRPr="00E34369">
        <w:rPr>
          <w:color w:val="000000"/>
          <w:lang w:eastAsia="ar-SA"/>
        </w:rPr>
        <w:t xml:space="preserve"> </w:t>
      </w:r>
    </w:p>
    <w:sectPr w:rsidSect="002601A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1319F"/>
    <w:rsid w:val="00035389"/>
    <w:rsid w:val="00043090"/>
    <w:rsid w:val="00057739"/>
    <w:rsid w:val="00062824"/>
    <w:rsid w:val="000652FB"/>
    <w:rsid w:val="0007690B"/>
    <w:rsid w:val="000801A8"/>
    <w:rsid w:val="000813B6"/>
    <w:rsid w:val="00085DA8"/>
    <w:rsid w:val="00095007"/>
    <w:rsid w:val="000965EC"/>
    <w:rsid w:val="000A4D03"/>
    <w:rsid w:val="000A4E4C"/>
    <w:rsid w:val="000F309D"/>
    <w:rsid w:val="001107EC"/>
    <w:rsid w:val="00112C53"/>
    <w:rsid w:val="00133D7F"/>
    <w:rsid w:val="00135CE7"/>
    <w:rsid w:val="00146C98"/>
    <w:rsid w:val="00150E93"/>
    <w:rsid w:val="001570DE"/>
    <w:rsid w:val="00161001"/>
    <w:rsid w:val="001678DA"/>
    <w:rsid w:val="00172366"/>
    <w:rsid w:val="00172633"/>
    <w:rsid w:val="001745A6"/>
    <w:rsid w:val="00187FDC"/>
    <w:rsid w:val="00195DB8"/>
    <w:rsid w:val="001B3499"/>
    <w:rsid w:val="001C1C3A"/>
    <w:rsid w:val="001C55CC"/>
    <w:rsid w:val="001D007B"/>
    <w:rsid w:val="001D61DD"/>
    <w:rsid w:val="001E1CA3"/>
    <w:rsid w:val="001E6CC4"/>
    <w:rsid w:val="001F72CB"/>
    <w:rsid w:val="002002A6"/>
    <w:rsid w:val="0020296E"/>
    <w:rsid w:val="002030E6"/>
    <w:rsid w:val="002120E6"/>
    <w:rsid w:val="00216E88"/>
    <w:rsid w:val="00234C02"/>
    <w:rsid w:val="00236ED3"/>
    <w:rsid w:val="00246AC0"/>
    <w:rsid w:val="002601A5"/>
    <w:rsid w:val="00263745"/>
    <w:rsid w:val="002640F3"/>
    <w:rsid w:val="002844E0"/>
    <w:rsid w:val="00287CBE"/>
    <w:rsid w:val="002937A7"/>
    <w:rsid w:val="002A0BB6"/>
    <w:rsid w:val="002A2B21"/>
    <w:rsid w:val="002B2280"/>
    <w:rsid w:val="002B4A15"/>
    <w:rsid w:val="002B7F5E"/>
    <w:rsid w:val="002C0BF7"/>
    <w:rsid w:val="002C19CA"/>
    <w:rsid w:val="002C1D73"/>
    <w:rsid w:val="002C2529"/>
    <w:rsid w:val="002F146A"/>
    <w:rsid w:val="002F604E"/>
    <w:rsid w:val="00304FE4"/>
    <w:rsid w:val="003143B0"/>
    <w:rsid w:val="00314A2B"/>
    <w:rsid w:val="0031583C"/>
    <w:rsid w:val="00320900"/>
    <w:rsid w:val="0032525A"/>
    <w:rsid w:val="00325CC5"/>
    <w:rsid w:val="003274DE"/>
    <w:rsid w:val="00332AA3"/>
    <w:rsid w:val="00333B9E"/>
    <w:rsid w:val="0033730E"/>
    <w:rsid w:val="00342956"/>
    <w:rsid w:val="00353085"/>
    <w:rsid w:val="0035571D"/>
    <w:rsid w:val="00380F1C"/>
    <w:rsid w:val="00381425"/>
    <w:rsid w:val="00396C5B"/>
    <w:rsid w:val="003E1B28"/>
    <w:rsid w:val="003E73D0"/>
    <w:rsid w:val="003F1822"/>
    <w:rsid w:val="004157D2"/>
    <w:rsid w:val="00416F47"/>
    <w:rsid w:val="00430E9A"/>
    <w:rsid w:val="0044385B"/>
    <w:rsid w:val="00443993"/>
    <w:rsid w:val="00454508"/>
    <w:rsid w:val="00457A12"/>
    <w:rsid w:val="00463D68"/>
    <w:rsid w:val="0047094D"/>
    <w:rsid w:val="00484EBB"/>
    <w:rsid w:val="004870F7"/>
    <w:rsid w:val="004B3304"/>
    <w:rsid w:val="004B3C18"/>
    <w:rsid w:val="004B514B"/>
    <w:rsid w:val="004C0794"/>
    <w:rsid w:val="004C5235"/>
    <w:rsid w:val="004C5C37"/>
    <w:rsid w:val="004D28FB"/>
    <w:rsid w:val="004D3397"/>
    <w:rsid w:val="004D486B"/>
    <w:rsid w:val="004E6E85"/>
    <w:rsid w:val="00501E61"/>
    <w:rsid w:val="00510A45"/>
    <w:rsid w:val="005354AE"/>
    <w:rsid w:val="0054036C"/>
    <w:rsid w:val="0055396D"/>
    <w:rsid w:val="00553BDC"/>
    <w:rsid w:val="00555F1E"/>
    <w:rsid w:val="00562307"/>
    <w:rsid w:val="00572583"/>
    <w:rsid w:val="00577AC0"/>
    <w:rsid w:val="0058316C"/>
    <w:rsid w:val="005901FB"/>
    <w:rsid w:val="00590B56"/>
    <w:rsid w:val="00591C7B"/>
    <w:rsid w:val="00595B17"/>
    <w:rsid w:val="00596843"/>
    <w:rsid w:val="005A731B"/>
    <w:rsid w:val="005D66C2"/>
    <w:rsid w:val="005E078F"/>
    <w:rsid w:val="005E6EF6"/>
    <w:rsid w:val="005F3D48"/>
    <w:rsid w:val="005F4E31"/>
    <w:rsid w:val="0061051C"/>
    <w:rsid w:val="0061145E"/>
    <w:rsid w:val="00615C81"/>
    <w:rsid w:val="00624625"/>
    <w:rsid w:val="0062513D"/>
    <w:rsid w:val="0062727C"/>
    <w:rsid w:val="006345D1"/>
    <w:rsid w:val="00662AE5"/>
    <w:rsid w:val="00666024"/>
    <w:rsid w:val="0066615E"/>
    <w:rsid w:val="006734B3"/>
    <w:rsid w:val="00674D6F"/>
    <w:rsid w:val="00686F25"/>
    <w:rsid w:val="006935A9"/>
    <w:rsid w:val="006A4F1B"/>
    <w:rsid w:val="006A510D"/>
    <w:rsid w:val="006B0184"/>
    <w:rsid w:val="006B79D4"/>
    <w:rsid w:val="006C2AC6"/>
    <w:rsid w:val="006C769B"/>
    <w:rsid w:val="006D3136"/>
    <w:rsid w:val="006D6836"/>
    <w:rsid w:val="006D7904"/>
    <w:rsid w:val="00705183"/>
    <w:rsid w:val="007111F5"/>
    <w:rsid w:val="007116AC"/>
    <w:rsid w:val="007261D4"/>
    <w:rsid w:val="00730CA9"/>
    <w:rsid w:val="007333D0"/>
    <w:rsid w:val="00754242"/>
    <w:rsid w:val="007550A2"/>
    <w:rsid w:val="007662F8"/>
    <w:rsid w:val="007663C8"/>
    <w:rsid w:val="00766EA9"/>
    <w:rsid w:val="00773DCD"/>
    <w:rsid w:val="007767FB"/>
    <w:rsid w:val="0078400F"/>
    <w:rsid w:val="0078406D"/>
    <w:rsid w:val="00785B3A"/>
    <w:rsid w:val="00794571"/>
    <w:rsid w:val="00794676"/>
    <w:rsid w:val="007A1A5D"/>
    <w:rsid w:val="007D6C60"/>
    <w:rsid w:val="007D6D4B"/>
    <w:rsid w:val="007E3A45"/>
    <w:rsid w:val="007F178E"/>
    <w:rsid w:val="007F2C3E"/>
    <w:rsid w:val="00802793"/>
    <w:rsid w:val="008139E1"/>
    <w:rsid w:val="0081656B"/>
    <w:rsid w:val="00820D7B"/>
    <w:rsid w:val="00820FF9"/>
    <w:rsid w:val="00821D66"/>
    <w:rsid w:val="0082686F"/>
    <w:rsid w:val="00833112"/>
    <w:rsid w:val="0083648F"/>
    <w:rsid w:val="00855BCE"/>
    <w:rsid w:val="00857AF0"/>
    <w:rsid w:val="008644F4"/>
    <w:rsid w:val="008810BA"/>
    <w:rsid w:val="0088303B"/>
    <w:rsid w:val="008A7D58"/>
    <w:rsid w:val="008C0A22"/>
    <w:rsid w:val="008C0AE8"/>
    <w:rsid w:val="008C594B"/>
    <w:rsid w:val="008D1026"/>
    <w:rsid w:val="008D2442"/>
    <w:rsid w:val="008D344C"/>
    <w:rsid w:val="008D48BC"/>
    <w:rsid w:val="008D4D5D"/>
    <w:rsid w:val="008D7F58"/>
    <w:rsid w:val="008E0575"/>
    <w:rsid w:val="008E0EDC"/>
    <w:rsid w:val="008E5FFA"/>
    <w:rsid w:val="008E7AFB"/>
    <w:rsid w:val="009027FC"/>
    <w:rsid w:val="00906586"/>
    <w:rsid w:val="00912466"/>
    <w:rsid w:val="0091509A"/>
    <w:rsid w:val="00930873"/>
    <w:rsid w:val="00930EFE"/>
    <w:rsid w:val="00931998"/>
    <w:rsid w:val="009539E6"/>
    <w:rsid w:val="00961B39"/>
    <w:rsid w:val="00963B34"/>
    <w:rsid w:val="0096504D"/>
    <w:rsid w:val="00967EED"/>
    <w:rsid w:val="00970FFB"/>
    <w:rsid w:val="00984096"/>
    <w:rsid w:val="009841BF"/>
    <w:rsid w:val="0099312D"/>
    <w:rsid w:val="009C0BC1"/>
    <w:rsid w:val="009E24C9"/>
    <w:rsid w:val="009E6525"/>
    <w:rsid w:val="009F0ACB"/>
    <w:rsid w:val="00A261C2"/>
    <w:rsid w:val="00A27F5B"/>
    <w:rsid w:val="00A31348"/>
    <w:rsid w:val="00A36C55"/>
    <w:rsid w:val="00A40A86"/>
    <w:rsid w:val="00A42525"/>
    <w:rsid w:val="00A55539"/>
    <w:rsid w:val="00A8152D"/>
    <w:rsid w:val="00A8362F"/>
    <w:rsid w:val="00A83817"/>
    <w:rsid w:val="00A84FE5"/>
    <w:rsid w:val="00A87079"/>
    <w:rsid w:val="00A90225"/>
    <w:rsid w:val="00A96803"/>
    <w:rsid w:val="00AC3C4A"/>
    <w:rsid w:val="00AC5661"/>
    <w:rsid w:val="00AC7D7F"/>
    <w:rsid w:val="00AC7F96"/>
    <w:rsid w:val="00AD664C"/>
    <w:rsid w:val="00AF6B24"/>
    <w:rsid w:val="00B0067F"/>
    <w:rsid w:val="00B05720"/>
    <w:rsid w:val="00B1231E"/>
    <w:rsid w:val="00B46D14"/>
    <w:rsid w:val="00B54E5C"/>
    <w:rsid w:val="00B57DDB"/>
    <w:rsid w:val="00B60A9B"/>
    <w:rsid w:val="00B66964"/>
    <w:rsid w:val="00B76740"/>
    <w:rsid w:val="00B80C44"/>
    <w:rsid w:val="00B81993"/>
    <w:rsid w:val="00B87DD2"/>
    <w:rsid w:val="00B9794D"/>
    <w:rsid w:val="00BA65CB"/>
    <w:rsid w:val="00BB0965"/>
    <w:rsid w:val="00BB22E9"/>
    <w:rsid w:val="00BC4710"/>
    <w:rsid w:val="00BD07EA"/>
    <w:rsid w:val="00BD0FDD"/>
    <w:rsid w:val="00BD5375"/>
    <w:rsid w:val="00BF2AB2"/>
    <w:rsid w:val="00BF3FF6"/>
    <w:rsid w:val="00C04081"/>
    <w:rsid w:val="00C41B60"/>
    <w:rsid w:val="00C44B57"/>
    <w:rsid w:val="00C466E8"/>
    <w:rsid w:val="00C47B45"/>
    <w:rsid w:val="00C60382"/>
    <w:rsid w:val="00C747E7"/>
    <w:rsid w:val="00C757F1"/>
    <w:rsid w:val="00C77EB4"/>
    <w:rsid w:val="00C8675F"/>
    <w:rsid w:val="00C86D3F"/>
    <w:rsid w:val="00C87E29"/>
    <w:rsid w:val="00C96FA3"/>
    <w:rsid w:val="00CA0EDD"/>
    <w:rsid w:val="00CA1564"/>
    <w:rsid w:val="00CA56E0"/>
    <w:rsid w:val="00CB1B0E"/>
    <w:rsid w:val="00CC24E6"/>
    <w:rsid w:val="00CD0BC0"/>
    <w:rsid w:val="00CD19B3"/>
    <w:rsid w:val="00CE7F39"/>
    <w:rsid w:val="00CF1A87"/>
    <w:rsid w:val="00D110C7"/>
    <w:rsid w:val="00D13F65"/>
    <w:rsid w:val="00D26FD3"/>
    <w:rsid w:val="00D36361"/>
    <w:rsid w:val="00D43B34"/>
    <w:rsid w:val="00D54830"/>
    <w:rsid w:val="00D555DD"/>
    <w:rsid w:val="00D558E5"/>
    <w:rsid w:val="00D942A7"/>
    <w:rsid w:val="00DA15FC"/>
    <w:rsid w:val="00DB3DD5"/>
    <w:rsid w:val="00DC40E4"/>
    <w:rsid w:val="00DC7623"/>
    <w:rsid w:val="00DD1A6A"/>
    <w:rsid w:val="00DD5CBF"/>
    <w:rsid w:val="00DD6562"/>
    <w:rsid w:val="00DF708E"/>
    <w:rsid w:val="00E00317"/>
    <w:rsid w:val="00E014CF"/>
    <w:rsid w:val="00E0698E"/>
    <w:rsid w:val="00E21375"/>
    <w:rsid w:val="00E234AE"/>
    <w:rsid w:val="00E26CDF"/>
    <w:rsid w:val="00E27B88"/>
    <w:rsid w:val="00E33F4E"/>
    <w:rsid w:val="00E34369"/>
    <w:rsid w:val="00E42071"/>
    <w:rsid w:val="00E43BD8"/>
    <w:rsid w:val="00E46A11"/>
    <w:rsid w:val="00E52526"/>
    <w:rsid w:val="00E54242"/>
    <w:rsid w:val="00E57D48"/>
    <w:rsid w:val="00E72BB0"/>
    <w:rsid w:val="00E7700B"/>
    <w:rsid w:val="00E823B3"/>
    <w:rsid w:val="00E9095C"/>
    <w:rsid w:val="00E9215F"/>
    <w:rsid w:val="00EC3777"/>
    <w:rsid w:val="00EC4206"/>
    <w:rsid w:val="00EC7380"/>
    <w:rsid w:val="00EF669B"/>
    <w:rsid w:val="00F07996"/>
    <w:rsid w:val="00F07B28"/>
    <w:rsid w:val="00F2355D"/>
    <w:rsid w:val="00F25D97"/>
    <w:rsid w:val="00F264FF"/>
    <w:rsid w:val="00F3376D"/>
    <w:rsid w:val="00F504E2"/>
    <w:rsid w:val="00F52867"/>
    <w:rsid w:val="00F552DB"/>
    <w:rsid w:val="00F67AD4"/>
    <w:rsid w:val="00F820CD"/>
    <w:rsid w:val="00F85E72"/>
    <w:rsid w:val="00F95AC1"/>
    <w:rsid w:val="00F96A0F"/>
    <w:rsid w:val="00F9758B"/>
    <w:rsid w:val="00FA2A10"/>
    <w:rsid w:val="00FA6319"/>
    <w:rsid w:val="00FB0667"/>
    <w:rsid w:val="00FB4B1B"/>
    <w:rsid w:val="00FC0698"/>
    <w:rsid w:val="00FD2391"/>
    <w:rsid w:val="00FD70A4"/>
    <w:rsid w:val="00FE1D17"/>
    <w:rsid w:val="00FE7D4D"/>
    <w:rsid w:val="00FF53A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982A95-E456-489B-83A6-5BE4EE11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91A12-286D-40BB-BA2D-DE698CB2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